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95" w:rsidRPr="00B712A9" w:rsidRDefault="004A7ACB" w:rsidP="00B712A9">
      <w:pPr>
        <w:jc w:val="center"/>
        <w:rPr>
          <w:sz w:val="28"/>
          <w:szCs w:val="28"/>
        </w:rPr>
      </w:pPr>
      <w:r w:rsidRPr="00B712A9">
        <w:rPr>
          <w:b/>
          <w:sz w:val="28"/>
          <w:szCs w:val="28"/>
        </w:rPr>
        <w:t>The Little Princess – Role Descriptions</w:t>
      </w:r>
    </w:p>
    <w:p w:rsidR="004A7ACB" w:rsidRDefault="00675F25">
      <w:r>
        <w:rPr>
          <w:u w:val="single"/>
        </w:rPr>
        <w:t>Children’s Roles</w:t>
      </w:r>
      <w:r>
        <w:br/>
      </w:r>
      <w:r w:rsidR="004A7ACB">
        <w:t>SARA CREWE (F, 11-14): The only daughter of a British officer, SARA has lived her whole life with her father in India before coming to London to attend boarding school. She is full of dreams, is well educated and has a vivid imagination, and is the nicest girl ever. Requires a mature, talented young woman, who can memorize many, many lines. The entire show revolves around SARA.</w:t>
      </w:r>
    </w:p>
    <w:p w:rsidR="004A7ACB" w:rsidRDefault="004A7ACB">
      <w:r>
        <w:t>BECKY (F, 10-12): A poor serving girl, who is befriended and cared for by SARA. Must be able to speak in or learn a Cockney accent.</w:t>
      </w:r>
    </w:p>
    <w:p w:rsidR="004A7ACB" w:rsidRDefault="004A7ACB">
      <w:r>
        <w:t>ERMENGARDE (F, 9-13): Student at MISS MINCHIN’s boarding school. Shy at first, but learns to believe in herself. SARA’s first friend.</w:t>
      </w:r>
    </w:p>
    <w:p w:rsidR="008C7D88" w:rsidRDefault="004A7ACB">
      <w:r>
        <w:t xml:space="preserve">LOTTIE (F, 9-13): Student at MISS MINCHIN’s boarding school. Temperamental and a troublemaker until she is befriended by SARA. </w:t>
      </w:r>
      <w:r w:rsidR="008C7D88">
        <w:t>Fiercely loyal once she is.</w:t>
      </w:r>
    </w:p>
    <w:p w:rsidR="008C7D88" w:rsidRDefault="008C7D88">
      <w:r>
        <w:t>LAVINIA (F, 10-14): Student at MISS MINCHIN’s boarding school. The favored student until SARA comes along. LAVINIA is the meanest Mean Girl imaginable.</w:t>
      </w:r>
    </w:p>
    <w:p w:rsidR="008C7D88" w:rsidRDefault="008C7D88">
      <w:r>
        <w:t>JESSIE (F, 9-12): Student at MISS MINCHIN’s boarding school. LAVINIA’</w:t>
      </w:r>
      <w:r w:rsidR="00B712A9">
        <w:t xml:space="preserve">s </w:t>
      </w:r>
      <w:proofErr w:type="spellStart"/>
      <w:r w:rsidR="00B712A9">
        <w:t>toadie</w:t>
      </w:r>
      <w:proofErr w:type="spellEnd"/>
      <w:r>
        <w:t xml:space="preserve"> until she decides she likes SARA better.</w:t>
      </w:r>
      <w:bookmarkStart w:id="0" w:name="_GoBack"/>
      <w:bookmarkEnd w:id="0"/>
    </w:p>
    <w:p w:rsidR="008C7D88" w:rsidRDefault="008C7D88">
      <w:r>
        <w:t>ROSE (F, 8-11): Student at MISS MINCHIN’s boarding school.</w:t>
      </w:r>
    </w:p>
    <w:p w:rsidR="008C7D88" w:rsidRDefault="008C7D88">
      <w:r>
        <w:t>DAISY (F, 11-15): Student at MISS MINCHIN’s boarding school.</w:t>
      </w:r>
    </w:p>
    <w:p w:rsidR="008C7D88" w:rsidRDefault="008C7D88">
      <w:r>
        <w:t>LILY (F, 8-15): Student at MISS MINCHIN’s boarding school.</w:t>
      </w:r>
    </w:p>
    <w:p w:rsidR="008C7D88" w:rsidRDefault="008C7D88">
      <w:r>
        <w:t>POPPY (F, 8-15): Student at MISS MINCHIN’s boarding school.</w:t>
      </w:r>
    </w:p>
    <w:p w:rsidR="004A7ACB" w:rsidRDefault="008C7D88">
      <w:r>
        <w:t>ANNA (F, 9-12):</w:t>
      </w:r>
      <w:r w:rsidR="004A7ACB">
        <w:t xml:space="preserve"> </w:t>
      </w:r>
      <w:r>
        <w:t>A starving, homeless Londoner. Befriended and helped by SARA. Cockney accent desired but not necessary.</w:t>
      </w:r>
    </w:p>
    <w:p w:rsidR="00675F25" w:rsidRDefault="008C7D88">
      <w:r>
        <w:t xml:space="preserve">JANET (F, </w:t>
      </w:r>
      <w:r w:rsidR="00675F25">
        <w:t>11-15): CARMICHAEL’s eldest child. Sensible and practical.</w:t>
      </w:r>
    </w:p>
    <w:p w:rsidR="00675F25" w:rsidRDefault="00675F25">
      <w:r>
        <w:t>NORA (F, 8-11): JANET’s younger sister. Dreamy and romantic.</w:t>
      </w:r>
    </w:p>
    <w:p w:rsidR="00675F25" w:rsidRDefault="00675F25">
      <w:r>
        <w:t>DONALD (M, 8-12): JANET’s younger brother. Enthusiastic and earnest.</w:t>
      </w:r>
    </w:p>
    <w:p w:rsidR="00675F25" w:rsidRDefault="00675F25">
      <w:r>
        <w:rPr>
          <w:u w:val="single"/>
        </w:rPr>
        <w:t>Adult Roles</w:t>
      </w:r>
      <w:r>
        <w:br/>
        <w:t xml:space="preserve">RAM DASS (M, 20-50): Indian </w:t>
      </w:r>
      <w:r w:rsidR="00782632">
        <w:rPr>
          <w:i/>
        </w:rPr>
        <w:t>l</w:t>
      </w:r>
      <w:r>
        <w:rPr>
          <w:i/>
        </w:rPr>
        <w:t>ascar</w:t>
      </w:r>
      <w:r>
        <w:t>, servant to CARRISFORD. RAM DASS serves both as a player in the story and its narrator. Broad, dramatic delivery and physical flair required.</w:t>
      </w:r>
    </w:p>
    <w:p w:rsidR="00675F25" w:rsidRDefault="00675F25">
      <w:r>
        <w:t>MISS</w:t>
      </w:r>
      <w:r w:rsidR="00782632">
        <w:t xml:space="preserve"> MINCHIN (F, 30-60): Proprietor and headmistress </w:t>
      </w:r>
      <w:r>
        <w:t xml:space="preserve">of Miss Minchin’s Seminary for Select Young Ladies. </w:t>
      </w:r>
      <w:r w:rsidR="00782632">
        <w:t>Sweet and proper on the surface but mean and greedy in reality. Ideally speaks in an RP accent, but excellent diction is a must.</w:t>
      </w:r>
    </w:p>
    <w:p w:rsidR="00782632" w:rsidRDefault="00782632">
      <w:r>
        <w:t>MISS AMELIA (F, 30-50): MISS MINCHIN’s sister and assistant instructor at the boarding school. Treated as though she is stupid but is much warmer and caring than MISS MINCHIN.</w:t>
      </w:r>
    </w:p>
    <w:p w:rsidR="00782632" w:rsidRDefault="00782632">
      <w:r>
        <w:lastRenderedPageBreak/>
        <w:t xml:space="preserve">CAPTAIN CREWE (M, 30-50): SARA’s father, an officer in the British Army. Gentle and caring. RP accent desired. </w:t>
      </w:r>
    </w:p>
    <w:p w:rsidR="00782632" w:rsidRDefault="00782632">
      <w:r>
        <w:t xml:space="preserve">MR. CARRISFORD (M, </w:t>
      </w:r>
      <w:r w:rsidR="00B65557">
        <w:t>50</w:t>
      </w:r>
      <w:r>
        <w:t>-</w:t>
      </w:r>
      <w:r w:rsidR="00B65557">
        <w:t>70</w:t>
      </w:r>
      <w:r>
        <w:t xml:space="preserve">): </w:t>
      </w:r>
      <w:r w:rsidR="00B65557">
        <w:t>CAPTAIN CREWE’s friend and business partner, RAM DASS’s employer. Wheelchair-bound and searching for SARA after her father’s death. Depressed and guilt-ridden. RP accent desired.</w:t>
      </w:r>
    </w:p>
    <w:p w:rsidR="00B65557" w:rsidRDefault="00B65557">
      <w:r>
        <w:t>MR. CARMICHAEL (M, 45-65): CARRISFORD’s friend and father to JANET, NORA, and DONALD. Travels the world on CARRISFORD’s behalf, searching for SARA.</w:t>
      </w:r>
    </w:p>
    <w:p w:rsidR="00B65557" w:rsidRDefault="00B65557">
      <w:r>
        <w:t>MRS. BROWN (F, 25-65): Proprietor of a bakery in London.</w:t>
      </w:r>
    </w:p>
    <w:p w:rsidR="00B65557" w:rsidRDefault="00B65557">
      <w:r>
        <w:t>MR. BARROWS (M, 20-70): An accountant.</w:t>
      </w:r>
    </w:p>
    <w:p w:rsidR="00B65557" w:rsidRDefault="00B65557">
      <w:r>
        <w:t xml:space="preserve">M. </w:t>
      </w:r>
      <w:proofErr w:type="spellStart"/>
      <w:r>
        <w:t>DuFARGE</w:t>
      </w:r>
      <w:proofErr w:type="spellEnd"/>
      <w:r>
        <w:t>: (M, 20-70): A French language instructor. Broad French accent and comic delivery.</w:t>
      </w:r>
    </w:p>
    <w:p w:rsidR="00B65557" w:rsidRPr="00675F25" w:rsidRDefault="00B65557">
      <w:r>
        <w:t>Adults will also act as stage crew and as characters in SARA’s stories – pirates, mermaids, Indian royalty, etc.</w:t>
      </w:r>
    </w:p>
    <w:sectPr w:rsidR="00B65557" w:rsidRPr="0067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CB"/>
    <w:rsid w:val="001F6672"/>
    <w:rsid w:val="004A7ACB"/>
    <w:rsid w:val="00507178"/>
    <w:rsid w:val="00675F25"/>
    <w:rsid w:val="0067632C"/>
    <w:rsid w:val="00782632"/>
    <w:rsid w:val="008C7D88"/>
    <w:rsid w:val="00A73801"/>
    <w:rsid w:val="00B65557"/>
    <w:rsid w:val="00B7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A34E-ED83-4727-92CE-3C1B615E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7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Phythyon</dc:creator>
  <cp:keywords/>
  <dc:description/>
  <cp:lastModifiedBy>John Phythyon</cp:lastModifiedBy>
  <cp:revision>2</cp:revision>
  <dcterms:created xsi:type="dcterms:W3CDTF">2015-09-14T21:46:00Z</dcterms:created>
  <dcterms:modified xsi:type="dcterms:W3CDTF">2015-09-17T15:55:00Z</dcterms:modified>
</cp:coreProperties>
</file>